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3240"/>
        <w:gridCol w:w="2806"/>
        <w:gridCol w:w="3224"/>
      </w:tblGrid>
      <w:tr w:rsidR="00E25052" w14:paraId="5181C894" w14:textId="77777777" w:rsidTr="00992FD5">
        <w:trPr>
          <w:cantSplit/>
          <w:trHeight w:val="510"/>
        </w:trPr>
        <w:tc>
          <w:tcPr>
            <w:tcW w:w="378" w:type="dxa"/>
            <w:vMerge w:val="restart"/>
            <w:vAlign w:val="center"/>
          </w:tcPr>
          <w:p w14:paraId="77FC5BF6" w14:textId="38C5466C" w:rsidR="00E25052" w:rsidRDefault="00E25052" w:rsidP="00B203BE">
            <w:pPr>
              <w:keepNext/>
              <w:rPr>
                <w:i/>
                <w:color w:val="595959"/>
              </w:rPr>
            </w:pP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927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4489BA93" w:rsidR="00E25052" w:rsidRPr="007554FF" w:rsidRDefault="00992FD5">
            <w:pPr>
              <w:keepNext/>
              <w:rPr>
                <w:sz w:val="18"/>
                <w:szCs w:val="18"/>
              </w:rPr>
            </w:pPr>
            <w:r w:rsidRPr="007554FF">
              <w:rPr>
                <w:sz w:val="18"/>
                <w:szCs w:val="18"/>
              </w:rPr>
              <w:t>GIURGIU</w:t>
            </w:r>
          </w:p>
        </w:tc>
      </w:tr>
      <w:tr w:rsidR="00E25052" w14:paraId="6B015EDC" w14:textId="77777777" w:rsidTr="00992FD5">
        <w:trPr>
          <w:cantSplit/>
          <w:trHeight w:val="510"/>
        </w:trPr>
        <w:tc>
          <w:tcPr>
            <w:tcW w:w="378" w:type="dxa"/>
            <w:vMerge/>
          </w:tcPr>
          <w:p w14:paraId="7AF8C63B" w14:textId="77777777" w:rsidR="00E25052" w:rsidRDefault="00E25052"/>
        </w:tc>
        <w:tc>
          <w:tcPr>
            <w:tcW w:w="927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08231DF1" w:rsidR="00E25052" w:rsidRPr="007554FF" w:rsidRDefault="00B203BE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PRIMARIA </w:t>
            </w:r>
            <w:r w:rsidR="00992FD5" w:rsidRPr="007554FF">
              <w:rPr>
                <w:sz w:val="18"/>
                <w:szCs w:val="18"/>
              </w:rPr>
              <w:t>COMUN</w:t>
            </w:r>
            <w:r>
              <w:rPr>
                <w:sz w:val="18"/>
                <w:szCs w:val="18"/>
              </w:rPr>
              <w:t>EI</w:t>
            </w:r>
            <w:r w:rsidR="00992FD5" w:rsidRPr="007554FF">
              <w:rPr>
                <w:sz w:val="18"/>
                <w:szCs w:val="18"/>
              </w:rPr>
              <w:t xml:space="preserve"> SABARENI</w:t>
            </w:r>
          </w:p>
        </w:tc>
      </w:tr>
      <w:tr w:rsidR="00E25052" w:rsidRPr="00992FD5" w14:paraId="7354B52B" w14:textId="77777777" w:rsidTr="007554FF">
        <w:trPr>
          <w:cantSplit/>
          <w:trHeight w:val="510"/>
        </w:trPr>
        <w:tc>
          <w:tcPr>
            <w:tcW w:w="378" w:type="dxa"/>
            <w:vMerge/>
          </w:tcPr>
          <w:p w14:paraId="2EA11AAE" w14:textId="77777777" w:rsidR="00E25052" w:rsidRDefault="00E25052"/>
        </w:tc>
        <w:tc>
          <w:tcPr>
            <w:tcW w:w="3240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127CA5B9" w:rsidR="00E25052" w:rsidRPr="007554FF" w:rsidRDefault="00992FD5">
            <w:pPr>
              <w:keepNext/>
              <w:rPr>
                <w:sz w:val="18"/>
                <w:szCs w:val="18"/>
                <w:lang w:val="fr-FR"/>
              </w:rPr>
            </w:pPr>
            <w:r w:rsidRPr="007554FF"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6030" w:type="dxa"/>
            <w:gridSpan w:val="2"/>
            <w:shd w:val="clear" w:color="auto" w:fill="F0F0F0"/>
          </w:tcPr>
          <w:p w14:paraId="49CBD2CA" w14:textId="77777777" w:rsidR="00E25052" w:rsidRPr="007554FF" w:rsidRDefault="00000000">
            <w:pPr>
              <w:keepNext/>
            </w:pPr>
            <w:proofErr w:type="spellStart"/>
            <w:r w:rsidRPr="007554FF">
              <w:rPr>
                <w:b/>
                <w:color w:val="0D5F78"/>
              </w:rPr>
              <w:t>Adresa</w:t>
            </w:r>
            <w:proofErr w:type="spellEnd"/>
            <w:r w:rsidRPr="007554FF">
              <w:rPr>
                <w:b/>
                <w:color w:val="0D5F78"/>
              </w:rPr>
              <w:t xml:space="preserve"> </w:t>
            </w:r>
            <w:proofErr w:type="spellStart"/>
            <w:r w:rsidRPr="007554FF">
              <w:rPr>
                <w:b/>
                <w:color w:val="0D5F78"/>
              </w:rPr>
              <w:t>oficială</w:t>
            </w:r>
            <w:proofErr w:type="spellEnd"/>
          </w:p>
          <w:p w14:paraId="2B62640E" w14:textId="664F653B" w:rsidR="00E25052" w:rsidRPr="007554FF" w:rsidRDefault="00992FD5" w:rsidP="00992FD5">
            <w:pPr>
              <w:keepNext/>
              <w:ind w:right="76"/>
              <w:rPr>
                <w:sz w:val="18"/>
                <w:szCs w:val="18"/>
              </w:rPr>
            </w:pPr>
            <w:r w:rsidRPr="007554FF">
              <w:rPr>
                <w:i/>
                <w:color w:val="7A7A7A"/>
                <w:sz w:val="18"/>
                <w:szCs w:val="18"/>
              </w:rPr>
              <w:t>Str. TEILOR NR. 1, tel. 0371195695, email: urbanism@comunasabareni.ro</w:t>
            </w:r>
          </w:p>
          <w:p w14:paraId="78A52A4D" w14:textId="77777777" w:rsidR="00E25052" w:rsidRPr="00992FD5" w:rsidRDefault="00E25052">
            <w:pPr>
              <w:keepNext/>
            </w:pPr>
          </w:p>
        </w:tc>
      </w:tr>
      <w:tr w:rsidR="00E25052" w14:paraId="0DABC460" w14:textId="77777777" w:rsidTr="00992FD5">
        <w:trPr>
          <w:cantSplit/>
          <w:trHeight w:val="510"/>
        </w:trPr>
        <w:tc>
          <w:tcPr>
            <w:tcW w:w="378" w:type="dxa"/>
            <w:vMerge/>
          </w:tcPr>
          <w:p w14:paraId="13B733BA" w14:textId="77777777" w:rsidR="00E25052" w:rsidRPr="00992FD5" w:rsidRDefault="00E25052"/>
        </w:tc>
        <w:tc>
          <w:tcPr>
            <w:tcW w:w="6046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24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 w:rsidTr="00992FD5">
        <w:trPr>
          <w:cantSplit/>
        </w:trPr>
        <w:tc>
          <w:tcPr>
            <w:tcW w:w="9648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3341C" w14:textId="77777777" w:rsidR="00BD17C1" w:rsidRDefault="00BD17C1">
      <w:r>
        <w:separator/>
      </w:r>
    </w:p>
  </w:endnote>
  <w:endnote w:type="continuationSeparator" w:id="0">
    <w:p w14:paraId="71E2E4CC" w14:textId="77777777" w:rsidR="00BD17C1" w:rsidRDefault="00BD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A2433" w14:textId="77777777" w:rsidR="00BD17C1" w:rsidRDefault="00BD17C1">
      <w:r>
        <w:separator/>
      </w:r>
    </w:p>
  </w:footnote>
  <w:footnote w:type="continuationSeparator" w:id="0">
    <w:p w14:paraId="5E5F8737" w14:textId="77777777" w:rsidR="00BD17C1" w:rsidRDefault="00BD1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203"/>
    <w:rsid w:val="000F55B4"/>
    <w:rsid w:val="0015074B"/>
    <w:rsid w:val="0021562A"/>
    <w:rsid w:val="0029639D"/>
    <w:rsid w:val="00326F90"/>
    <w:rsid w:val="00394788"/>
    <w:rsid w:val="006C103E"/>
    <w:rsid w:val="007554FF"/>
    <w:rsid w:val="00763A7C"/>
    <w:rsid w:val="00861954"/>
    <w:rsid w:val="00992FD5"/>
    <w:rsid w:val="009B5021"/>
    <w:rsid w:val="00AA1D8D"/>
    <w:rsid w:val="00B16250"/>
    <w:rsid w:val="00B203BE"/>
    <w:rsid w:val="00B47730"/>
    <w:rsid w:val="00BD17C1"/>
    <w:rsid w:val="00C41A4B"/>
    <w:rsid w:val="00C56CBF"/>
    <w:rsid w:val="00CB0664"/>
    <w:rsid w:val="00E25052"/>
    <w:rsid w:val="00E61A6B"/>
    <w:rsid w:val="00ED278C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7</cp:revision>
  <cp:lastPrinted>2026-08-31T05:52:00Z</cp:lastPrinted>
  <dcterms:created xsi:type="dcterms:W3CDTF">2013-12-23T23:15:00Z</dcterms:created>
  <dcterms:modified xsi:type="dcterms:W3CDTF">2026-08-31T05:52:00Z</dcterms:modified>
  <cp:category/>
</cp:coreProperties>
</file>