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482"/>
        <w:gridCol w:w="3706"/>
        <w:gridCol w:w="3212"/>
      </w:tblGrid>
      <w:tr w:rsidR="003C7CA3" w14:paraId="40F2F2D4" w14:textId="77777777" w:rsidTr="00440758">
        <w:trPr>
          <w:cantSplit/>
          <w:trHeight w:val="510"/>
        </w:trPr>
        <w:tc>
          <w:tcPr>
            <w:tcW w:w="236" w:type="dxa"/>
            <w:vMerge w:val="restart"/>
            <w:vAlign w:val="center"/>
          </w:tcPr>
          <w:p w14:paraId="5E23EE9E" w14:textId="4DDBDA91" w:rsidR="003C7CA3" w:rsidRDefault="003C7CA3">
            <w:pPr>
              <w:keepNext/>
              <w:jc w:val="center"/>
            </w:pPr>
          </w:p>
        </w:tc>
        <w:tc>
          <w:tcPr>
            <w:tcW w:w="940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A3651F4" w14:textId="12ACC9B0" w:rsidR="003C7CA3" w:rsidRPr="00440758" w:rsidRDefault="00440758">
            <w:pPr>
              <w:keepNext/>
              <w:rPr>
                <w:sz w:val="20"/>
                <w:szCs w:val="20"/>
              </w:rPr>
            </w:pPr>
            <w:r w:rsidRPr="00440758">
              <w:rPr>
                <w:sz w:val="20"/>
                <w:szCs w:val="20"/>
              </w:rPr>
              <w:t>GIURGIU</w:t>
            </w:r>
          </w:p>
        </w:tc>
      </w:tr>
      <w:tr w:rsidR="003C7CA3" w14:paraId="037BC8CE" w14:textId="77777777" w:rsidTr="00440758">
        <w:trPr>
          <w:cantSplit/>
          <w:trHeight w:val="510"/>
        </w:trPr>
        <w:tc>
          <w:tcPr>
            <w:tcW w:w="236" w:type="dxa"/>
            <w:vMerge/>
          </w:tcPr>
          <w:p w14:paraId="435A8C27" w14:textId="77777777" w:rsidR="003C7CA3" w:rsidRDefault="003C7CA3"/>
        </w:tc>
        <w:tc>
          <w:tcPr>
            <w:tcW w:w="940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572E303" w14:textId="6B51B7BC" w:rsidR="003C7CA3" w:rsidRPr="00440758" w:rsidRDefault="00440758">
            <w:pPr>
              <w:keepNext/>
              <w:rPr>
                <w:sz w:val="20"/>
                <w:szCs w:val="20"/>
              </w:rPr>
            </w:pPr>
            <w:r w:rsidRPr="00440758">
              <w:rPr>
                <w:sz w:val="20"/>
                <w:szCs w:val="20"/>
              </w:rPr>
              <w:t>PRIMARIA COMUNEI SABARENI</w:t>
            </w:r>
          </w:p>
        </w:tc>
      </w:tr>
      <w:tr w:rsidR="003C7CA3" w:rsidRPr="00440758" w14:paraId="78889A14" w14:textId="77777777" w:rsidTr="00440758">
        <w:trPr>
          <w:cantSplit/>
          <w:trHeight w:val="510"/>
        </w:trPr>
        <w:tc>
          <w:tcPr>
            <w:tcW w:w="236" w:type="dxa"/>
            <w:vMerge/>
          </w:tcPr>
          <w:p w14:paraId="3ED32ABA" w14:textId="77777777" w:rsidR="003C7CA3" w:rsidRDefault="003C7CA3"/>
        </w:tc>
        <w:tc>
          <w:tcPr>
            <w:tcW w:w="2482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(CIF)</w:t>
            </w:r>
          </w:p>
          <w:p w14:paraId="14345C6E" w14:textId="7654D120" w:rsidR="003C7CA3" w:rsidRPr="00440758" w:rsidRDefault="00440758">
            <w:pPr>
              <w:keepNext/>
              <w:rPr>
                <w:sz w:val="20"/>
                <w:szCs w:val="20"/>
                <w:lang w:val="fr-FR"/>
              </w:rPr>
            </w:pPr>
            <w:r w:rsidRPr="00440758">
              <w:rPr>
                <w:sz w:val="20"/>
                <w:szCs w:val="20"/>
                <w:lang w:val="fr-FR"/>
              </w:rPr>
              <w:t>16407109</w:t>
            </w:r>
          </w:p>
        </w:tc>
        <w:tc>
          <w:tcPr>
            <w:tcW w:w="6918" w:type="dxa"/>
            <w:gridSpan w:val="2"/>
            <w:shd w:val="clear" w:color="auto" w:fill="F0F0F0"/>
          </w:tcPr>
          <w:p w14:paraId="37CAB4FD" w14:textId="77777777" w:rsidR="003C7CA3" w:rsidRPr="00440758" w:rsidRDefault="003454F7">
            <w:pPr>
              <w:keepNext/>
              <w:rPr>
                <w:lang w:val="de-DE"/>
              </w:rPr>
            </w:pPr>
            <w:r w:rsidRPr="00440758">
              <w:rPr>
                <w:b/>
                <w:color w:val="0D5F78"/>
                <w:lang w:val="de-DE"/>
              </w:rPr>
              <w:t>Adresa oficială</w:t>
            </w:r>
          </w:p>
          <w:p w14:paraId="768E1D42" w14:textId="53F45023" w:rsidR="003C7CA3" w:rsidRPr="00440758" w:rsidRDefault="00440758">
            <w:pPr>
              <w:keepNext/>
              <w:rPr>
                <w:sz w:val="20"/>
                <w:szCs w:val="20"/>
              </w:rPr>
            </w:pPr>
            <w:r w:rsidRPr="00440758">
              <w:rPr>
                <w:i/>
                <w:color w:val="7A7A7A"/>
                <w:sz w:val="20"/>
                <w:szCs w:val="20"/>
              </w:rPr>
              <w:t>Str. TEILOR, nr. 1, tel. 0371195695, email: urbanism@comunasabareni.ro</w:t>
            </w:r>
          </w:p>
          <w:p w14:paraId="45055487" w14:textId="77777777" w:rsidR="003C7CA3" w:rsidRPr="00440758" w:rsidRDefault="003C7CA3">
            <w:pPr>
              <w:keepNext/>
            </w:pPr>
          </w:p>
        </w:tc>
      </w:tr>
      <w:tr w:rsidR="003C7CA3" w14:paraId="31594787" w14:textId="77777777" w:rsidTr="00440758">
        <w:trPr>
          <w:cantSplit/>
          <w:trHeight w:val="510"/>
        </w:trPr>
        <w:tc>
          <w:tcPr>
            <w:tcW w:w="236" w:type="dxa"/>
            <w:vMerge/>
          </w:tcPr>
          <w:p w14:paraId="2B8BE5B5" w14:textId="77777777" w:rsidR="003C7CA3" w:rsidRPr="00440758" w:rsidRDefault="003C7CA3"/>
        </w:tc>
        <w:tc>
          <w:tcPr>
            <w:tcW w:w="618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scrie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în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comunei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sector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440758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440758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440758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440758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440758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440758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0CCE" w14:textId="77777777" w:rsidR="00B87FF6" w:rsidRDefault="00B87FF6">
      <w:r>
        <w:separator/>
      </w:r>
    </w:p>
  </w:endnote>
  <w:endnote w:type="continuationSeparator" w:id="0">
    <w:p w14:paraId="77F05CC1" w14:textId="77777777" w:rsidR="00B87FF6" w:rsidRDefault="00B87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81FD" w14:textId="77777777" w:rsidR="00B87FF6" w:rsidRDefault="00B87FF6">
      <w:r>
        <w:separator/>
      </w:r>
    </w:p>
  </w:footnote>
  <w:footnote w:type="continuationSeparator" w:id="0">
    <w:p w14:paraId="5D32C605" w14:textId="77777777" w:rsidR="00B87FF6" w:rsidRDefault="00B87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Header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105423507">
    <w:abstractNumId w:val="8"/>
  </w:num>
  <w:num w:numId="2" w16cid:durableId="767844848">
    <w:abstractNumId w:val="6"/>
  </w:num>
  <w:num w:numId="3" w16cid:durableId="1739279173">
    <w:abstractNumId w:val="5"/>
  </w:num>
  <w:num w:numId="4" w16cid:durableId="1309899465">
    <w:abstractNumId w:val="4"/>
  </w:num>
  <w:num w:numId="5" w16cid:durableId="1305282415">
    <w:abstractNumId w:val="7"/>
  </w:num>
  <w:num w:numId="6" w16cid:durableId="840849453">
    <w:abstractNumId w:val="3"/>
  </w:num>
  <w:num w:numId="7" w16cid:durableId="2066222045">
    <w:abstractNumId w:val="2"/>
  </w:num>
  <w:num w:numId="8" w16cid:durableId="1326084557">
    <w:abstractNumId w:val="1"/>
  </w:num>
  <w:num w:numId="9" w16cid:durableId="680855332">
    <w:abstractNumId w:val="0"/>
  </w:num>
  <w:num w:numId="10" w16cid:durableId="13089003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0E6C0F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40758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B87FF6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2410</Words>
  <Characters>13743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cp:lastPrinted>2026-08-31T06:59:00Z</cp:lastPrinted>
  <dcterms:created xsi:type="dcterms:W3CDTF">2013-12-23T23:15:00Z</dcterms:created>
  <dcterms:modified xsi:type="dcterms:W3CDTF">2026-08-31T07:01:00Z</dcterms:modified>
  <cp:category/>
</cp:coreProperties>
</file>